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B1" w:rsidRPr="004728BE" w:rsidRDefault="005858B1" w:rsidP="005858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дошкольное образовательное учреждение</w:t>
      </w:r>
    </w:p>
    <w:p w:rsidR="005858B1" w:rsidRPr="004728BE" w:rsidRDefault="005858B1" w:rsidP="005858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«Колосок »» муниципального образования –</w:t>
      </w:r>
    </w:p>
    <w:p w:rsidR="005858B1" w:rsidRPr="004728BE" w:rsidRDefault="005858B1" w:rsidP="005858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>Михайловский муниципальный район Рязанской области</w:t>
      </w:r>
    </w:p>
    <w:p w:rsidR="005858B1" w:rsidRPr="004728BE" w:rsidRDefault="005858B1" w:rsidP="005858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5858B1" w:rsidRPr="004728BE" w:rsidRDefault="005858B1" w:rsidP="005858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>391710, Рязанская область, г. Михайлов, ул.  Тружениц, д. 7 а, телефон (49130) 2-22-38</w:t>
      </w:r>
      <w:proofErr w:type="gramEnd"/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Default="00F73B21">
      <w:pPr>
        <w:pStyle w:val="a4"/>
        <w:jc w:val="center"/>
      </w:pPr>
    </w:p>
    <w:p w:rsidR="00F73B21" w:rsidRP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21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B21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в средней группе</w:t>
      </w: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«День рождения у зайки»</w:t>
      </w: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(рисование</w:t>
      </w:r>
      <w:r w:rsidR="00EB0351">
        <w:rPr>
          <w:rFonts w:ascii="Times New Roman" w:hAnsi="Times New Roman" w:cs="Times New Roman"/>
          <w:b/>
          <w:sz w:val="28"/>
          <w:szCs w:val="28"/>
        </w:rPr>
        <w:t xml:space="preserve"> поролоновой губкой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21" w:rsidRDefault="00F73B21" w:rsidP="005858B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58B1" w:rsidRPr="004728BE" w:rsidRDefault="005858B1" w:rsidP="005858B1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Подготовил:</w:t>
      </w:r>
    </w:p>
    <w:p w:rsidR="005858B1" w:rsidRPr="004728BE" w:rsidRDefault="005858B1" w:rsidP="005858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5858B1" w:rsidRPr="004728BE" w:rsidRDefault="005858B1" w:rsidP="005858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>МДОУ «Детский сад «Колосок»»:</w:t>
      </w:r>
    </w:p>
    <w:p w:rsidR="005858B1" w:rsidRPr="004728BE" w:rsidRDefault="005858B1" w:rsidP="005858B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2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Панферова Е.А. </w:t>
      </w: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5858B1" w:rsidRDefault="005858B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Михайлов</w:t>
      </w:r>
      <w:r w:rsidR="005858B1">
        <w:rPr>
          <w:rFonts w:ascii="Times New Roman" w:hAnsi="Times New Roman" w:cs="Times New Roman"/>
          <w:sz w:val="28"/>
          <w:szCs w:val="28"/>
        </w:rPr>
        <w:t>,</w:t>
      </w:r>
    </w:p>
    <w:p w:rsidR="00F73B21" w:rsidRDefault="00F73B21" w:rsidP="00F73B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г.</w:t>
      </w:r>
    </w:p>
    <w:p w:rsidR="00076027" w:rsidRDefault="00F73B21" w:rsidP="000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Цель:</w:t>
      </w:r>
      <w:r w:rsidR="00076027" w:rsidRPr="00076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6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творческие способности детей посредством художественно-изобразительной деятельности путе</w:t>
      </w:r>
      <w:r w:rsidR="00076027" w:rsidRPr="00076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составления композиции из </w:t>
      </w:r>
      <w:r w:rsidRPr="00076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предметов, используя нетрадиционную технику рисования</w:t>
      </w:r>
      <w:r w:rsidR="00B3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поролоном.</w:t>
      </w:r>
      <w:r w:rsidRPr="0007602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76027" w:rsidRDefault="00F73B21" w:rsidP="0007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76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076027" w:rsidRDefault="00076027" w:rsidP="000760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60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дать начальные представления о натюрморте, как о жанре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изобразительного искусства;</w:t>
      </w:r>
    </w:p>
    <w:p w:rsidR="00076027" w:rsidRDefault="00076027" w:rsidP="000760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основами композиции при составлении натюрморта;</w:t>
      </w:r>
    </w:p>
    <w:p w:rsidR="00076027" w:rsidRDefault="00076027" w:rsidP="000760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умения использовать нетрадиционные техники рисования;</w:t>
      </w:r>
    </w:p>
    <w:p w:rsidR="00076027" w:rsidRDefault="00076027" w:rsidP="000760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видение эстетической красоты в натюрморте;</w:t>
      </w:r>
    </w:p>
    <w:p w:rsidR="00076027" w:rsidRDefault="00076027" w:rsidP="000760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творческого воображения, художественно-эстетических навыков, мелкой моторики, внимания;</w:t>
      </w:r>
    </w:p>
    <w:p w:rsidR="00076027" w:rsidRDefault="00076027" w:rsidP="000760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пробуждать эстетические чувства, воспитывать интерес к художественному творчеству;</w:t>
      </w:r>
    </w:p>
    <w:p w:rsidR="00076027" w:rsidRPr="00076027" w:rsidRDefault="00076027" w:rsidP="0007602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доброжелательность, культуру общения детей со сверстниками и взрослыми.</w:t>
      </w:r>
    </w:p>
    <w:p w:rsidR="00076027" w:rsidRPr="00076027" w:rsidRDefault="00F73B21" w:rsidP="000760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3B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F73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оборудование: </w:t>
      </w:r>
      <w:r w:rsidR="000760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гуашь, готовые формы фруктов (я</w:t>
      </w:r>
      <w:r w:rsidR="00B344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блоко, груша, апельсин), салфетки, поролоновая губка,  мольберт, репродукции картин (натюрмортов), </w:t>
      </w:r>
      <w:r w:rsidR="000760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декорация Теремка, предметы для составления композиции (посуда, салфетка, муляжи фруктов, конфеты)</w:t>
      </w:r>
      <w:r w:rsidR="00EE02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F73B21" w:rsidRPr="00076027" w:rsidRDefault="00F73B21" w:rsidP="00076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3B2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73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подготовка:</w:t>
      </w:r>
      <w:r w:rsidR="00B3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7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натюрмортов известных художников, просмотр мультфильмов «Пластилиновая ис</w:t>
      </w:r>
      <w:r w:rsidR="00B34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тория», «Натюрморт»,  настольный театр по  русской народной сказке </w:t>
      </w:r>
      <w:r w:rsidRPr="00F7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«Теремок».</w:t>
      </w:r>
    </w:p>
    <w:p w:rsidR="00F73B21" w:rsidRPr="00F73B21" w:rsidRDefault="00F73B21" w:rsidP="000760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B21" w:rsidRDefault="00EE02AC" w:rsidP="00EE02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5858B1" w:rsidRDefault="005858B1" w:rsidP="00EE02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AC" w:rsidRDefault="00EE02AC" w:rsidP="00EE02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«Вступление из русской народной сказки «Теремок». На фоне декорации теремка детей встречает воспитатель.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70F2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мы с вами отправимся в сказку, где главными героями будем мы. А что же это за сказка</w:t>
      </w:r>
      <w:r w:rsidR="00B344C3">
        <w:rPr>
          <w:rFonts w:ascii="Times New Roman" w:hAnsi="Times New Roman" w:cs="Times New Roman"/>
          <w:sz w:val="28"/>
          <w:szCs w:val="28"/>
        </w:rPr>
        <w:t xml:space="preserve">,  отгадайте, пожалуйста. 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70F2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Стоит в поле теремок, теремок</w:t>
      </w:r>
      <w:r w:rsidR="00B344C3">
        <w:rPr>
          <w:rFonts w:ascii="Times New Roman" w:hAnsi="Times New Roman" w:cs="Times New Roman"/>
          <w:sz w:val="28"/>
          <w:szCs w:val="28"/>
        </w:rPr>
        <w:t>.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0351">
        <w:rPr>
          <w:rFonts w:ascii="Times New Roman" w:hAnsi="Times New Roman" w:cs="Times New Roman"/>
          <w:sz w:val="28"/>
          <w:szCs w:val="28"/>
        </w:rPr>
        <w:t xml:space="preserve">  </w:t>
      </w:r>
      <w:r w:rsidR="00B344C3">
        <w:rPr>
          <w:rFonts w:ascii="Times New Roman" w:hAnsi="Times New Roman" w:cs="Times New Roman"/>
          <w:sz w:val="28"/>
          <w:szCs w:val="28"/>
        </w:rPr>
        <w:t>Он не низок, не высок, не высок.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44C3">
        <w:rPr>
          <w:rFonts w:ascii="Times New Roman" w:hAnsi="Times New Roman" w:cs="Times New Roman"/>
          <w:sz w:val="28"/>
          <w:szCs w:val="28"/>
        </w:rPr>
        <w:t xml:space="preserve">  </w:t>
      </w:r>
      <w:r w:rsidR="00EB0351">
        <w:rPr>
          <w:rFonts w:ascii="Times New Roman" w:hAnsi="Times New Roman" w:cs="Times New Roman"/>
          <w:sz w:val="28"/>
          <w:szCs w:val="28"/>
        </w:rPr>
        <w:t xml:space="preserve">  </w:t>
      </w:r>
      <w:r w:rsidR="00B344C3">
        <w:rPr>
          <w:rFonts w:ascii="Times New Roman" w:hAnsi="Times New Roman" w:cs="Times New Roman"/>
          <w:sz w:val="28"/>
          <w:szCs w:val="28"/>
        </w:rPr>
        <w:t xml:space="preserve"> Кто, кто в теремочке живет.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B03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Кто, кто в невысоком живет.</w:t>
      </w:r>
    </w:p>
    <w:p w:rsidR="00EE02AC" w:rsidRPr="00370F27" w:rsidRDefault="00EE02AC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F2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344C3">
        <w:rPr>
          <w:rFonts w:ascii="Times New Roman" w:hAnsi="Times New Roman" w:cs="Times New Roman"/>
          <w:sz w:val="28"/>
          <w:szCs w:val="28"/>
        </w:rPr>
        <w:t xml:space="preserve"> Узнали сказку?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F27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70F2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Верно, ребята. </w:t>
      </w:r>
      <w:r w:rsidR="00370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русская народная сказка «Теремок». Но сегодня у нас будет новая сказочная история (дети встают за теремок, а зайка садится за стол).</w:t>
      </w:r>
    </w:p>
    <w:p w:rsidR="005858B1" w:rsidRDefault="005858B1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1E24" w:rsidRPr="00EA1E24" w:rsidRDefault="00EA1E24" w:rsidP="00EA1E2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Рассказ сказки «День рождения у зайки».</w:t>
      </w:r>
    </w:p>
    <w:p w:rsidR="00EE02AC" w:rsidRDefault="00EE02AC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344C3">
        <w:rPr>
          <w:rFonts w:ascii="Times New Roman" w:hAnsi="Times New Roman" w:cs="Times New Roman"/>
          <w:sz w:val="28"/>
          <w:szCs w:val="28"/>
        </w:rPr>
        <w:t xml:space="preserve"> Жили - были зверу</w:t>
      </w:r>
      <w:r>
        <w:rPr>
          <w:rFonts w:ascii="Times New Roman" w:hAnsi="Times New Roman" w:cs="Times New Roman"/>
          <w:sz w:val="28"/>
          <w:szCs w:val="28"/>
        </w:rPr>
        <w:t>шки в теремочке</w:t>
      </w:r>
      <w:r w:rsidR="00B344C3">
        <w:rPr>
          <w:rFonts w:ascii="Times New Roman" w:hAnsi="Times New Roman" w:cs="Times New Roman"/>
          <w:sz w:val="28"/>
          <w:szCs w:val="28"/>
        </w:rPr>
        <w:t xml:space="preserve"> - теремке.  Жили, не </w:t>
      </w:r>
      <w:proofErr w:type="gramStart"/>
      <w:r w:rsidR="00B344C3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="00B344C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очень дружно и весело. Помогали друг другу во всем. </w:t>
      </w:r>
      <w:r w:rsidR="00471176">
        <w:rPr>
          <w:rFonts w:ascii="Times New Roman" w:hAnsi="Times New Roman" w:cs="Times New Roman"/>
          <w:sz w:val="28"/>
          <w:szCs w:val="28"/>
        </w:rPr>
        <w:t>В о</w:t>
      </w:r>
      <w:r w:rsidR="00B344C3">
        <w:rPr>
          <w:rFonts w:ascii="Times New Roman" w:hAnsi="Times New Roman" w:cs="Times New Roman"/>
          <w:sz w:val="28"/>
          <w:szCs w:val="28"/>
        </w:rPr>
        <w:t>дин из солнечных денечков, зверу</w:t>
      </w:r>
      <w:r w:rsidR="00471176">
        <w:rPr>
          <w:rFonts w:ascii="Times New Roman" w:hAnsi="Times New Roman" w:cs="Times New Roman"/>
          <w:sz w:val="28"/>
          <w:szCs w:val="28"/>
        </w:rPr>
        <w:t>шки решили поздравить зайку с его днем рождения.  Прибежала мышка-норушка.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Мышка-норушка:</w:t>
      </w:r>
      <w:r>
        <w:rPr>
          <w:rFonts w:ascii="Times New Roman" w:hAnsi="Times New Roman" w:cs="Times New Roman"/>
          <w:sz w:val="28"/>
          <w:szCs w:val="28"/>
        </w:rPr>
        <w:t xml:space="preserve"> - Пи – пи – пи! Я принесла тебе яблоко, грушу и апельсин.</w:t>
      </w:r>
    </w:p>
    <w:p w:rsidR="00471176" w:rsidRPr="00CC5230" w:rsidRDefault="004711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как одним словом можно назвать подарок мышки </w:t>
      </w:r>
      <w:r w:rsidRPr="00CC5230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Второй прискакала лягушка-квакушка.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Лягушка-квакушка: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! Зайка, я подарю тебе чашечку, блюдце и ложку.</w:t>
      </w:r>
    </w:p>
    <w:p w:rsidR="00471176" w:rsidRPr="00CC5230" w:rsidRDefault="004711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как одним словом можно назвать эти предметы? </w:t>
      </w:r>
      <w:r w:rsidRPr="00CC5230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Теперь в гости пришла лисичка.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Лисичка:</w:t>
      </w:r>
      <w:r>
        <w:rPr>
          <w:rFonts w:ascii="Times New Roman" w:hAnsi="Times New Roman" w:cs="Times New Roman"/>
          <w:sz w:val="28"/>
          <w:szCs w:val="28"/>
        </w:rPr>
        <w:t xml:space="preserve"> Я дарю тебе вазу с цветами.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потом прибежал волчок</w:t>
      </w:r>
      <w:r w:rsidR="00D70EC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серый бочок.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Волчок:</w:t>
      </w:r>
      <w:r>
        <w:rPr>
          <w:rFonts w:ascii="Times New Roman" w:hAnsi="Times New Roman" w:cs="Times New Roman"/>
          <w:sz w:val="28"/>
          <w:szCs w:val="28"/>
        </w:rPr>
        <w:t xml:space="preserve">  - У – у – у! Я принес тебе в подарок чайник и салфетку.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последний пожаловал медведь.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Зайка, я принес тебе конфеты. Давайте пить чай и веселиться.</w:t>
      </w:r>
    </w:p>
    <w:p w:rsidR="00471176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Ой, ой. </w:t>
      </w:r>
      <w:r w:rsidR="00CC5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подарков! А как их расставить на столе, чтобы было красиво?</w:t>
      </w:r>
    </w:p>
    <w:p w:rsidR="00EA1E24" w:rsidRDefault="00EA1E24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D70EC3">
        <w:rPr>
          <w:rFonts w:ascii="Times New Roman" w:hAnsi="Times New Roman" w:cs="Times New Roman"/>
          <w:sz w:val="28"/>
          <w:szCs w:val="28"/>
        </w:rPr>
        <w:t xml:space="preserve"> Давайте  расставим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D70EC3">
        <w:rPr>
          <w:rFonts w:ascii="Times New Roman" w:hAnsi="Times New Roman" w:cs="Times New Roman"/>
          <w:sz w:val="28"/>
          <w:szCs w:val="28"/>
        </w:rPr>
        <w:t xml:space="preserve">рки на столе, чтобы всем </w:t>
      </w:r>
      <w:r>
        <w:rPr>
          <w:rFonts w:ascii="Times New Roman" w:hAnsi="Times New Roman" w:cs="Times New Roman"/>
          <w:sz w:val="28"/>
          <w:szCs w:val="28"/>
        </w:rPr>
        <w:t xml:space="preserve">понравилось. С чего мы начнем? </w:t>
      </w:r>
      <w:r w:rsidRPr="00CC5230">
        <w:rPr>
          <w:rFonts w:ascii="Times New Roman" w:hAnsi="Times New Roman" w:cs="Times New Roman"/>
          <w:i/>
          <w:sz w:val="28"/>
          <w:szCs w:val="28"/>
        </w:rPr>
        <w:t>(ответ детей).</w:t>
      </w:r>
      <w:r>
        <w:rPr>
          <w:rFonts w:ascii="Times New Roman" w:hAnsi="Times New Roman" w:cs="Times New Roman"/>
          <w:sz w:val="28"/>
          <w:szCs w:val="28"/>
        </w:rPr>
        <w:t xml:space="preserve"> Правильно,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стелим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салфетку.  На нее став</w:t>
      </w:r>
      <w:r w:rsidR="00D70EC3">
        <w:rPr>
          <w:rFonts w:ascii="Times New Roman" w:hAnsi="Times New Roman" w:cs="Times New Roman"/>
          <w:sz w:val="28"/>
          <w:szCs w:val="28"/>
        </w:rPr>
        <w:t>им вазу с цветами, чайник, чашечку с ложкой</w:t>
      </w:r>
      <w:r>
        <w:rPr>
          <w:rFonts w:ascii="Times New Roman" w:hAnsi="Times New Roman" w:cs="Times New Roman"/>
          <w:sz w:val="28"/>
          <w:szCs w:val="28"/>
        </w:rPr>
        <w:t>, выклады</w:t>
      </w:r>
      <w:r w:rsidR="00D70EC3">
        <w:rPr>
          <w:rFonts w:ascii="Times New Roman" w:hAnsi="Times New Roman" w:cs="Times New Roman"/>
          <w:sz w:val="28"/>
          <w:szCs w:val="28"/>
        </w:rPr>
        <w:t>ваем конфеты в блюдце и раскладываем</w:t>
      </w:r>
      <w:r>
        <w:rPr>
          <w:rFonts w:ascii="Times New Roman" w:hAnsi="Times New Roman" w:cs="Times New Roman"/>
          <w:sz w:val="28"/>
          <w:szCs w:val="28"/>
        </w:rPr>
        <w:t xml:space="preserve"> фрукты.</w:t>
      </w:r>
      <w:r w:rsidR="00CC5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E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E24" w:rsidRDefault="00EA1E24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какая композ</w:t>
      </w:r>
      <w:r w:rsidR="00D70EC3">
        <w:rPr>
          <w:rFonts w:ascii="Times New Roman" w:hAnsi="Times New Roman" w:cs="Times New Roman"/>
          <w:sz w:val="28"/>
          <w:szCs w:val="28"/>
        </w:rPr>
        <w:t>иция у нас получила</w:t>
      </w:r>
      <w:r>
        <w:rPr>
          <w:rFonts w:ascii="Times New Roman" w:hAnsi="Times New Roman" w:cs="Times New Roman"/>
          <w:sz w:val="28"/>
          <w:szCs w:val="28"/>
        </w:rPr>
        <w:t xml:space="preserve">сь. Вам, ребята, нравится она </w:t>
      </w:r>
      <w:r w:rsidRPr="00CC5230"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А если мы нарисуем картину с нашими предметами, то она будет называться натюрморт.</w:t>
      </w:r>
      <w:r w:rsidR="00096C2C">
        <w:rPr>
          <w:rFonts w:ascii="Times New Roman" w:hAnsi="Times New Roman" w:cs="Times New Roman"/>
          <w:sz w:val="28"/>
          <w:szCs w:val="28"/>
        </w:rPr>
        <w:t xml:space="preserve"> Повторите хором это слово за мной</w:t>
      </w:r>
      <w:proofErr w:type="gramStart"/>
      <w:r w:rsidR="00096C2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96C2C">
        <w:rPr>
          <w:rFonts w:ascii="Times New Roman" w:hAnsi="Times New Roman" w:cs="Times New Roman"/>
          <w:sz w:val="28"/>
          <w:szCs w:val="28"/>
        </w:rPr>
        <w:t xml:space="preserve"> «Натюрморт».</w:t>
      </w:r>
    </w:p>
    <w:p w:rsidR="00350AD1" w:rsidRDefault="00350AD1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50AD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на </w:t>
      </w:r>
      <w:r w:rsidR="00D70EC3">
        <w:rPr>
          <w:rFonts w:ascii="Times New Roman" w:hAnsi="Times New Roman" w:cs="Times New Roman"/>
          <w:sz w:val="28"/>
          <w:szCs w:val="28"/>
        </w:rPr>
        <w:t>рисунки художников.</w:t>
      </w:r>
      <w:r>
        <w:rPr>
          <w:rFonts w:ascii="Times New Roman" w:hAnsi="Times New Roman" w:cs="Times New Roman"/>
          <w:sz w:val="28"/>
          <w:szCs w:val="28"/>
        </w:rPr>
        <w:t xml:space="preserve">  Здесь мы тоже видим натюрморт.</w:t>
      </w:r>
    </w:p>
    <w:p w:rsidR="005858B1" w:rsidRDefault="005858B1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50AD1" w:rsidRDefault="00350AD1" w:rsidP="00350AD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«Посуда».</w:t>
      </w:r>
    </w:p>
    <w:p w:rsidR="00082376" w:rsidRPr="00350AD1" w:rsidRDefault="00EA1E24" w:rsidP="00350AD1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поиграем.  Вставайте в кружок. Представьте, что мы с вами посуда, которая стоит на подносе. </w:t>
      </w:r>
      <w:r w:rsidRPr="00CC5230">
        <w:rPr>
          <w:rFonts w:ascii="Times New Roman" w:hAnsi="Times New Roman" w:cs="Times New Roman"/>
          <w:i/>
          <w:sz w:val="28"/>
          <w:szCs w:val="28"/>
        </w:rPr>
        <w:t>(Воспитатель произносит стихотворение, а дети выполняют соответствующие действия).</w:t>
      </w:r>
    </w:p>
    <w:p w:rsidR="00EA1E24" w:rsidRPr="00CC5230" w:rsidRDefault="000823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C523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от большой стеклянный чайник. Очень важный, как </w:t>
      </w:r>
      <w:r w:rsidR="00CC523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начальник  </w:t>
      </w:r>
      <w:r w:rsidRPr="00CC5230">
        <w:rPr>
          <w:rFonts w:ascii="Times New Roman" w:hAnsi="Times New Roman" w:cs="Times New Roman"/>
          <w:i/>
          <w:sz w:val="28"/>
          <w:szCs w:val="28"/>
        </w:rPr>
        <w:t>(надули живот, одну руку на пояс, другую согнули «носик»)</w:t>
      </w:r>
    </w:p>
    <w:p w:rsidR="00082376" w:rsidRPr="00CC5230" w:rsidRDefault="000823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фарфоровые чашки. Очень хрупкие, бедняжки </w:t>
      </w:r>
      <w:r w:rsidRPr="00CC5230">
        <w:rPr>
          <w:rFonts w:ascii="Times New Roman" w:hAnsi="Times New Roman" w:cs="Times New Roman"/>
          <w:i/>
          <w:sz w:val="28"/>
          <w:szCs w:val="28"/>
        </w:rPr>
        <w:t>(присели, одну руку поставили на пояс)</w:t>
      </w:r>
    </w:p>
    <w:p w:rsidR="00082376" w:rsidRPr="00CC5230" w:rsidRDefault="000823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фарфоровые блюдца. Только стукни – разобьются </w:t>
      </w:r>
      <w:r w:rsidRPr="00CC5230">
        <w:rPr>
          <w:rFonts w:ascii="Times New Roman" w:hAnsi="Times New Roman" w:cs="Times New Roman"/>
          <w:i/>
          <w:sz w:val="28"/>
          <w:szCs w:val="28"/>
        </w:rPr>
        <w:t>(кружатся, рисуя руками в воздухе круг)</w:t>
      </w:r>
    </w:p>
    <w:p w:rsidR="00082376" w:rsidRPr="00CC5230" w:rsidRDefault="000823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серебряные ложки. Голова на тонкой ножке </w:t>
      </w:r>
      <w:r w:rsidRPr="00CC5230">
        <w:rPr>
          <w:rFonts w:ascii="Times New Roman" w:hAnsi="Times New Roman" w:cs="Times New Roman"/>
          <w:i/>
          <w:sz w:val="28"/>
          <w:szCs w:val="28"/>
        </w:rPr>
        <w:t>(потянулись, сомкнули руки нал головой)</w:t>
      </w:r>
    </w:p>
    <w:p w:rsidR="00082376" w:rsidRDefault="000823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пластмассовый поднос. Он посуду нам принес </w:t>
      </w:r>
      <w:r w:rsidRPr="00CC5230">
        <w:rPr>
          <w:rFonts w:ascii="Times New Roman" w:hAnsi="Times New Roman" w:cs="Times New Roman"/>
          <w:i/>
          <w:sz w:val="28"/>
          <w:szCs w:val="28"/>
        </w:rPr>
        <w:t>(руки в стороны, описывая большой круг руками)</w:t>
      </w:r>
    </w:p>
    <w:p w:rsidR="005858B1" w:rsidRPr="00CC5230" w:rsidRDefault="005858B1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5230" w:rsidRDefault="00CC5230" w:rsidP="00CC523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Рисование.</w:t>
      </w:r>
    </w:p>
    <w:p w:rsidR="00082376" w:rsidRDefault="000823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нас есть с вами композиция, но она не завершена. Предлагаю вам ее завершить.  </w:t>
      </w:r>
      <w:r w:rsidR="00D70EC3">
        <w:rPr>
          <w:rFonts w:ascii="Times New Roman" w:hAnsi="Times New Roman" w:cs="Times New Roman"/>
          <w:sz w:val="28"/>
          <w:szCs w:val="28"/>
        </w:rPr>
        <w:t xml:space="preserve">У вас на столах лежат </w:t>
      </w:r>
      <w:r w:rsidR="00E131AD">
        <w:rPr>
          <w:rFonts w:ascii="Times New Roman" w:hAnsi="Times New Roman" w:cs="Times New Roman"/>
          <w:sz w:val="28"/>
          <w:szCs w:val="28"/>
        </w:rPr>
        <w:t xml:space="preserve">бумажные фигуры фруктов. </w:t>
      </w:r>
      <w:r>
        <w:rPr>
          <w:rFonts w:ascii="Times New Roman" w:hAnsi="Times New Roman" w:cs="Times New Roman"/>
          <w:sz w:val="28"/>
          <w:szCs w:val="28"/>
        </w:rPr>
        <w:t xml:space="preserve">Сейчас, мы пройдем все </w:t>
      </w:r>
      <w:r w:rsidR="00E131AD">
        <w:rPr>
          <w:rFonts w:ascii="Times New Roman" w:hAnsi="Times New Roman" w:cs="Times New Roman"/>
          <w:sz w:val="28"/>
          <w:szCs w:val="28"/>
        </w:rPr>
        <w:t>за столы и раскрасим 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376" w:rsidRDefault="000823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кого на столе какие лежат фрукты? </w:t>
      </w:r>
      <w:r w:rsidRPr="00CC5230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082376" w:rsidRDefault="00082376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</w:t>
      </w:r>
      <w:r w:rsidR="00F54E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вспомним какого </w:t>
      </w:r>
      <w:r w:rsidR="00D70EC3">
        <w:rPr>
          <w:rFonts w:ascii="Times New Roman" w:hAnsi="Times New Roman" w:cs="Times New Roman"/>
          <w:sz w:val="28"/>
          <w:szCs w:val="28"/>
        </w:rPr>
        <w:t>они цвета?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230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E131AD" w:rsidRPr="00E131AD" w:rsidRDefault="00E131AD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247BC2">
        <w:rPr>
          <w:rFonts w:ascii="Times New Roman" w:hAnsi="Times New Roman" w:cs="Times New Roman"/>
          <w:sz w:val="28"/>
          <w:szCs w:val="28"/>
        </w:rPr>
        <w:t xml:space="preserve">Нам нужно раскрасить наши фрукты. Посмотрите на свои столы. При помощи чего мы это сделаем? Как? (ответы детей). 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C5230">
        <w:rPr>
          <w:rFonts w:ascii="Times New Roman" w:hAnsi="Times New Roman" w:cs="Times New Roman"/>
          <w:i/>
          <w:sz w:val="28"/>
          <w:szCs w:val="28"/>
        </w:rPr>
        <w:t>(Дети  приступают к работе.</w:t>
      </w:r>
      <w:proofErr w:type="gramEnd"/>
      <w:r w:rsidRPr="00CC5230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CC5230">
        <w:rPr>
          <w:rFonts w:ascii="Times New Roman" w:hAnsi="Times New Roman" w:cs="Times New Roman"/>
          <w:i/>
          <w:sz w:val="28"/>
          <w:szCs w:val="28"/>
        </w:rPr>
        <w:t>Воспитатель  оказывает помощь).</w:t>
      </w:r>
      <w:proofErr w:type="gramEnd"/>
    </w:p>
    <w:p w:rsidR="005858B1" w:rsidRPr="00CC5230" w:rsidRDefault="005858B1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7BC2" w:rsidRPr="00247BC2" w:rsidRDefault="00247BC2" w:rsidP="00247B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5. </w:t>
      </w:r>
      <w:r w:rsidRPr="00247BC2">
        <w:rPr>
          <w:rFonts w:ascii="Times New Roman" w:hAnsi="Times New Roman" w:cs="Times New Roman"/>
          <w:b/>
          <w:sz w:val="28"/>
          <w:szCs w:val="28"/>
        </w:rPr>
        <w:t>Игра «Разложи овощи и фрукты»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7BC2" w:rsidRPr="00247BC2" w:rsidRDefault="00F54EFB" w:rsidP="00247B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Пока наши фрукты подсыхают, давайте поиграем.  Вам нужно разложить овощи и фрукты по разным корзинкам. </w:t>
      </w:r>
      <w:r w:rsidR="00CC5230" w:rsidRPr="00CC5230">
        <w:rPr>
          <w:rFonts w:ascii="Times New Roman" w:hAnsi="Times New Roman" w:cs="Times New Roman"/>
          <w:i/>
          <w:sz w:val="28"/>
          <w:szCs w:val="28"/>
        </w:rPr>
        <w:t>(Д</w:t>
      </w:r>
      <w:r w:rsidRPr="00CC5230">
        <w:rPr>
          <w:rFonts w:ascii="Times New Roman" w:hAnsi="Times New Roman" w:cs="Times New Roman"/>
          <w:i/>
          <w:sz w:val="28"/>
          <w:szCs w:val="28"/>
        </w:rPr>
        <w:t>ети раскладывают овощи и фрукты).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C523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авайте, вернемся за столы и завершим нашу коллективную работу.</w:t>
      </w:r>
      <w:r w:rsidR="00CC5230">
        <w:rPr>
          <w:rFonts w:ascii="Times New Roman" w:hAnsi="Times New Roman" w:cs="Times New Roman"/>
          <w:sz w:val="28"/>
          <w:szCs w:val="28"/>
        </w:rPr>
        <w:t xml:space="preserve"> </w:t>
      </w:r>
      <w:r w:rsidR="00247BC2">
        <w:rPr>
          <w:rFonts w:ascii="Times New Roman" w:hAnsi="Times New Roman" w:cs="Times New Roman"/>
          <w:i/>
          <w:sz w:val="28"/>
          <w:szCs w:val="28"/>
        </w:rPr>
        <w:t>(Прикрепляем фрукты на заготовку</w:t>
      </w:r>
      <w:r w:rsidRPr="00CC5230">
        <w:rPr>
          <w:rFonts w:ascii="Times New Roman" w:hAnsi="Times New Roman" w:cs="Times New Roman"/>
          <w:i/>
          <w:sz w:val="28"/>
          <w:szCs w:val="28"/>
        </w:rPr>
        <w:t>).</w:t>
      </w:r>
    </w:p>
    <w:p w:rsidR="005858B1" w:rsidRPr="00CC5230" w:rsidRDefault="005858B1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5230" w:rsidRPr="00CC5230" w:rsidRDefault="00CC5230" w:rsidP="00247BC2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 называется наша картина? (ответы детей).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Стоит в поле теремок, теремок.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Он не низок не высок.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 нем зверушки проживают.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День рождения справляют.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Все нас в гости приглашают.</w:t>
      </w:r>
    </w:p>
    <w:p w:rsidR="00F54EFB" w:rsidRDefault="00F54EFB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C523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F27">
        <w:rPr>
          <w:rFonts w:ascii="Times New Roman" w:hAnsi="Times New Roman" w:cs="Times New Roman"/>
          <w:sz w:val="28"/>
          <w:szCs w:val="28"/>
        </w:rPr>
        <w:t>Спасибо за работу.  Какие вы молодцы!</w:t>
      </w:r>
    </w:p>
    <w:p w:rsidR="00EA1E24" w:rsidRDefault="00EA1E24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176" w:rsidRPr="00EE02AC" w:rsidRDefault="00471176" w:rsidP="00EE02A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3B21" w:rsidRPr="00F73B21" w:rsidRDefault="00F73B21" w:rsidP="00F73B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F73B21" w:rsidRPr="00F73B21" w:rsidSect="005858B1">
      <w:pgSz w:w="11906" w:h="16838"/>
      <w:pgMar w:top="1134" w:right="850" w:bottom="1134" w:left="1701" w:header="708" w:footer="708" w:gutter="0"/>
      <w:pgBorders w:offsetFrom="page">
        <w:top w:val="single" w:sz="18" w:space="24" w:color="FFFF00"/>
        <w:left w:val="single" w:sz="18" w:space="24" w:color="FFFF00"/>
        <w:bottom w:val="single" w:sz="18" w:space="24" w:color="FFFF00"/>
        <w:right w:val="single" w:sz="1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F48"/>
    <w:multiLevelType w:val="hybridMultilevel"/>
    <w:tmpl w:val="46268FEC"/>
    <w:lvl w:ilvl="0" w:tplc="4C8E3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E7899"/>
    <w:multiLevelType w:val="hybridMultilevel"/>
    <w:tmpl w:val="78A254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36EE"/>
    <w:multiLevelType w:val="hybridMultilevel"/>
    <w:tmpl w:val="0F1C03FE"/>
    <w:lvl w:ilvl="0" w:tplc="4C8E3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56D0"/>
    <w:multiLevelType w:val="hybridMultilevel"/>
    <w:tmpl w:val="423C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70950"/>
    <w:multiLevelType w:val="hybridMultilevel"/>
    <w:tmpl w:val="D504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50F39"/>
    <w:multiLevelType w:val="hybridMultilevel"/>
    <w:tmpl w:val="6D30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B21"/>
    <w:rsid w:val="00076027"/>
    <w:rsid w:val="00082376"/>
    <w:rsid w:val="0009126E"/>
    <w:rsid w:val="00096C2C"/>
    <w:rsid w:val="00247BC2"/>
    <w:rsid w:val="00350AD1"/>
    <w:rsid w:val="00370F27"/>
    <w:rsid w:val="00471176"/>
    <w:rsid w:val="005858B1"/>
    <w:rsid w:val="00B344C3"/>
    <w:rsid w:val="00BD17FE"/>
    <w:rsid w:val="00CC5230"/>
    <w:rsid w:val="00D70EC3"/>
    <w:rsid w:val="00E131AD"/>
    <w:rsid w:val="00EA1E24"/>
    <w:rsid w:val="00EB0351"/>
    <w:rsid w:val="00EC678B"/>
    <w:rsid w:val="00EE02AC"/>
    <w:rsid w:val="00F54EFB"/>
    <w:rsid w:val="00F7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B21"/>
    <w:pPr>
      <w:ind w:left="720"/>
      <w:contextualSpacing/>
    </w:pPr>
  </w:style>
  <w:style w:type="paragraph" w:styleId="a4">
    <w:name w:val="No Spacing"/>
    <w:uiPriority w:val="1"/>
    <w:qFormat/>
    <w:rsid w:val="00F73B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</cp:revision>
  <cp:lastPrinted>2017-10-16T05:54:00Z</cp:lastPrinted>
  <dcterms:created xsi:type="dcterms:W3CDTF">2017-09-26T18:35:00Z</dcterms:created>
  <dcterms:modified xsi:type="dcterms:W3CDTF">2023-02-25T11:37:00Z</dcterms:modified>
</cp:coreProperties>
</file>