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D2D" w:rsidRPr="00EB08BD" w:rsidRDefault="00E64D2D" w:rsidP="00E64D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08BD">
        <w:rPr>
          <w:rFonts w:ascii="Times New Roman" w:eastAsia="Calibri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E64D2D" w:rsidRPr="00EB08BD" w:rsidRDefault="00E64D2D" w:rsidP="00E64D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08BD">
        <w:rPr>
          <w:rFonts w:ascii="Times New Roman" w:eastAsia="Calibri" w:hAnsi="Times New Roman" w:cs="Times New Roman"/>
          <w:sz w:val="28"/>
          <w:szCs w:val="28"/>
        </w:rPr>
        <w:t>«Детский сад «Колосок »» муниципального образования –</w:t>
      </w:r>
    </w:p>
    <w:p w:rsidR="00E64D2D" w:rsidRPr="00EB08BD" w:rsidRDefault="00E64D2D" w:rsidP="00E64D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08BD">
        <w:rPr>
          <w:rFonts w:ascii="Times New Roman" w:eastAsia="Calibri" w:hAnsi="Times New Roman" w:cs="Times New Roman"/>
          <w:sz w:val="28"/>
          <w:szCs w:val="28"/>
        </w:rPr>
        <w:t>Михайловский муниципальный район Рязанской области</w:t>
      </w:r>
    </w:p>
    <w:p w:rsidR="00E64D2D" w:rsidRPr="00EB08BD" w:rsidRDefault="00E64D2D" w:rsidP="00E64D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08BD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E64D2D" w:rsidRPr="00EB08BD" w:rsidRDefault="00E64D2D" w:rsidP="00E64D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B08BD">
        <w:rPr>
          <w:rFonts w:ascii="Times New Roman" w:eastAsia="Calibri" w:hAnsi="Times New Roman" w:cs="Times New Roman"/>
          <w:sz w:val="28"/>
          <w:szCs w:val="28"/>
        </w:rPr>
        <w:t>391710, Рязанская область, г. Михайлов, ул.  Тружениц, д. 7 а, телефон (49130) 2-22-38</w:t>
      </w:r>
      <w:proofErr w:type="gramEnd"/>
    </w:p>
    <w:p w:rsidR="00E64D2D" w:rsidRPr="00EB08BD" w:rsidRDefault="00E64D2D" w:rsidP="00E64D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64D2D" w:rsidRDefault="00E64D2D" w:rsidP="00E64D2D">
      <w:pPr>
        <w:pStyle w:val="a3"/>
        <w:shd w:val="clear" w:color="auto" w:fill="FFFFFF"/>
        <w:spacing w:before="0" w:beforeAutospacing="0" w:after="0" w:afterAutospacing="0" w:line="252" w:lineRule="atLeast"/>
        <w:jc w:val="center"/>
        <w:rPr>
          <w:rFonts w:ascii="Monotype Corsiva" w:hAnsi="Monotype Corsiva"/>
          <w:b/>
          <w:bCs/>
          <w:color w:val="000000"/>
          <w:sz w:val="72"/>
          <w:szCs w:val="72"/>
        </w:rPr>
      </w:pPr>
    </w:p>
    <w:p w:rsidR="00E64D2D" w:rsidRDefault="00E64D2D" w:rsidP="00E64D2D">
      <w:pPr>
        <w:pStyle w:val="a3"/>
        <w:shd w:val="clear" w:color="auto" w:fill="FFFFFF"/>
        <w:spacing w:before="0" w:beforeAutospacing="0" w:after="0" w:afterAutospacing="0" w:line="252" w:lineRule="atLeast"/>
        <w:jc w:val="center"/>
        <w:rPr>
          <w:rFonts w:ascii="Monotype Corsiva" w:hAnsi="Monotype Corsiva"/>
          <w:b/>
          <w:bCs/>
          <w:color w:val="000000"/>
          <w:sz w:val="72"/>
          <w:szCs w:val="72"/>
        </w:rPr>
      </w:pPr>
    </w:p>
    <w:p w:rsidR="00E64D2D" w:rsidRDefault="00E64D2D" w:rsidP="00E64D2D">
      <w:pPr>
        <w:shd w:val="clear" w:color="auto" w:fill="FFFFFF"/>
        <w:spacing w:after="0" w:line="252" w:lineRule="atLeast"/>
        <w:jc w:val="center"/>
        <w:rPr>
          <w:rFonts w:ascii="Monotype Corsiva" w:eastAsia="Times New Roman" w:hAnsi="Monotype Corsiva" w:cs="Times New Roman"/>
          <w:b/>
          <w:bCs/>
          <w:color w:val="000000"/>
          <w:sz w:val="48"/>
          <w:szCs w:val="48"/>
          <w:u w:val="single"/>
          <w:lang w:eastAsia="ru-RU"/>
        </w:rPr>
      </w:pPr>
    </w:p>
    <w:p w:rsidR="00E64D2D" w:rsidRDefault="00E64D2D" w:rsidP="00E64D2D">
      <w:pPr>
        <w:shd w:val="clear" w:color="auto" w:fill="FFFFFF"/>
        <w:spacing w:after="0" w:line="252" w:lineRule="atLeast"/>
        <w:jc w:val="center"/>
        <w:rPr>
          <w:rFonts w:ascii="Monotype Corsiva" w:eastAsia="Times New Roman" w:hAnsi="Monotype Corsiva" w:cs="Times New Roman"/>
          <w:b/>
          <w:bCs/>
          <w:color w:val="000000"/>
          <w:sz w:val="48"/>
          <w:szCs w:val="48"/>
          <w:u w:val="single"/>
          <w:lang w:eastAsia="ru-RU"/>
        </w:rPr>
      </w:pPr>
    </w:p>
    <w:p w:rsidR="00E64D2D" w:rsidRPr="00EB08BD" w:rsidRDefault="00E64D2D" w:rsidP="00E64D2D">
      <w:pPr>
        <w:shd w:val="clear" w:color="auto" w:fill="FFFFFF"/>
        <w:spacing w:after="0" w:line="252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B08BD">
        <w:rPr>
          <w:rFonts w:ascii="Monotype Corsiva" w:eastAsia="Times New Roman" w:hAnsi="Monotype Corsiva" w:cs="Times New Roman"/>
          <w:b/>
          <w:bCs/>
          <w:color w:val="000000"/>
          <w:sz w:val="48"/>
          <w:szCs w:val="48"/>
          <w:u w:val="single"/>
          <w:lang w:eastAsia="ru-RU"/>
        </w:rPr>
        <w:t>Консультация для родителей:</w:t>
      </w:r>
    </w:p>
    <w:p w:rsidR="00E64D2D" w:rsidRPr="00E64D2D" w:rsidRDefault="00E64D2D" w:rsidP="00E64D2D">
      <w:pPr>
        <w:pStyle w:val="a3"/>
        <w:shd w:val="clear" w:color="auto" w:fill="FFFFFF"/>
        <w:spacing w:before="0" w:beforeAutospacing="0" w:after="0" w:afterAutospacing="0" w:line="252" w:lineRule="atLeast"/>
        <w:jc w:val="center"/>
        <w:rPr>
          <w:rFonts w:ascii="Verdana" w:hAnsi="Verdana"/>
          <w:color w:val="000000"/>
          <w:sz w:val="18"/>
          <w:szCs w:val="18"/>
        </w:rPr>
      </w:pPr>
      <w:r w:rsidRPr="00EB08BD">
        <w:rPr>
          <w:rFonts w:ascii="Arial" w:hAnsi="Arial" w:cs="Arial"/>
          <w:b/>
          <w:bCs/>
          <w:color w:val="000000"/>
          <w:sz w:val="40"/>
          <w:szCs w:val="40"/>
        </w:rPr>
        <w:t>«</w:t>
      </w:r>
      <w:r>
        <w:rPr>
          <w:rFonts w:ascii="Monotype Corsiva" w:hAnsi="Monotype Corsiva"/>
          <w:b/>
          <w:bCs/>
          <w:color w:val="000000"/>
          <w:sz w:val="72"/>
          <w:szCs w:val="72"/>
        </w:rPr>
        <w:t>Если ребенок плохо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Monotype Corsiva" w:hAnsi="Monotype Corsiva"/>
          <w:b/>
          <w:bCs/>
          <w:color w:val="000000"/>
          <w:sz w:val="72"/>
          <w:szCs w:val="72"/>
        </w:rPr>
        <w:t>говорит</w:t>
      </w:r>
      <w:r w:rsidRPr="00EB08BD">
        <w:rPr>
          <w:rFonts w:ascii="Arial" w:hAnsi="Arial" w:cs="Arial"/>
          <w:b/>
          <w:bCs/>
          <w:color w:val="000000"/>
          <w:sz w:val="40"/>
          <w:szCs w:val="40"/>
        </w:rPr>
        <w:t>»</w:t>
      </w:r>
    </w:p>
    <w:p w:rsidR="00E64D2D" w:rsidRDefault="00E64D2D" w:rsidP="00E64D2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483B3B3" wp14:editId="7B91E0F8">
            <wp:simplePos x="0" y="0"/>
            <wp:positionH relativeFrom="column">
              <wp:posOffset>1328420</wp:posOffset>
            </wp:positionH>
            <wp:positionV relativeFrom="paragraph">
              <wp:posOffset>121285</wp:posOffset>
            </wp:positionV>
            <wp:extent cx="3414395" cy="3658870"/>
            <wp:effectExtent l="0" t="0" r="0" b="0"/>
            <wp:wrapNone/>
            <wp:docPr id="1" name="Рисунок 1" descr="C:\Users\Владимир\Desktop\1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имир\Desktop\1.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395" cy="365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4D2D" w:rsidRDefault="00E64D2D" w:rsidP="00E64D2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4D2D" w:rsidRDefault="00E64D2D" w:rsidP="00E64D2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4D2D" w:rsidRDefault="00E64D2D" w:rsidP="00E64D2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4D2D" w:rsidRDefault="00E64D2D" w:rsidP="00E64D2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4D2D" w:rsidRDefault="00E64D2D" w:rsidP="00E64D2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4D2D" w:rsidRDefault="00E64D2D" w:rsidP="00E64D2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4D2D" w:rsidRDefault="00E64D2D" w:rsidP="00E64D2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4D2D" w:rsidRDefault="00E64D2D" w:rsidP="00E64D2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4D2D" w:rsidRDefault="00E64D2D" w:rsidP="00E64D2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4D2D" w:rsidRDefault="00E64D2D" w:rsidP="00E64D2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4D2D" w:rsidRDefault="00E64D2D" w:rsidP="00E64D2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4D2D" w:rsidRDefault="00E64D2D" w:rsidP="00E64D2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4D2D" w:rsidRDefault="00E64D2D" w:rsidP="00E64D2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4D2D" w:rsidRDefault="00E64D2D" w:rsidP="00E64D2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4D2D" w:rsidRDefault="00E64D2D" w:rsidP="00E64D2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4D2D" w:rsidRDefault="00E64D2D" w:rsidP="00E64D2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4D2D" w:rsidRDefault="00E64D2D" w:rsidP="00E64D2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4D2D" w:rsidRDefault="00E64D2D" w:rsidP="00E64D2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4D2D" w:rsidRPr="00EB08BD" w:rsidRDefault="00E64D2D" w:rsidP="00E64D2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Подготовила</w:t>
      </w:r>
      <w:r w:rsidRPr="00EB08BD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</w:p>
    <w:p w:rsidR="00E64D2D" w:rsidRPr="00EB08BD" w:rsidRDefault="00E64D2D" w:rsidP="00E64D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B08BD">
        <w:rPr>
          <w:rFonts w:ascii="Times New Roman" w:eastAsia="Calibri" w:hAnsi="Times New Roman" w:cs="Times New Roman"/>
          <w:sz w:val="28"/>
          <w:szCs w:val="28"/>
        </w:rPr>
        <w:t xml:space="preserve">воспитатель </w:t>
      </w:r>
    </w:p>
    <w:p w:rsidR="00E64D2D" w:rsidRPr="00EB08BD" w:rsidRDefault="00E64D2D" w:rsidP="00E64D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B08BD">
        <w:rPr>
          <w:rFonts w:ascii="Times New Roman" w:eastAsia="Calibri" w:hAnsi="Times New Roman" w:cs="Times New Roman"/>
          <w:sz w:val="28"/>
          <w:szCs w:val="28"/>
        </w:rPr>
        <w:t xml:space="preserve">высшей квалификационной категории: </w:t>
      </w:r>
    </w:p>
    <w:p w:rsidR="00E64D2D" w:rsidRPr="00EB08BD" w:rsidRDefault="00E64D2D" w:rsidP="00E64D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B08BD">
        <w:rPr>
          <w:rFonts w:ascii="Times New Roman" w:eastAsia="Calibri" w:hAnsi="Times New Roman" w:cs="Times New Roman"/>
          <w:sz w:val="28"/>
          <w:szCs w:val="28"/>
        </w:rPr>
        <w:t>Панферова Елена Александровна</w:t>
      </w:r>
    </w:p>
    <w:p w:rsidR="0099581C" w:rsidRDefault="00E801A3"/>
    <w:p w:rsidR="00E64D2D" w:rsidRDefault="00E64D2D"/>
    <w:p w:rsidR="00E64D2D" w:rsidRPr="00E64D2D" w:rsidRDefault="00E64D2D" w:rsidP="00E64D2D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64D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К сожалению, родители часто недооценивают всю серьезность ситуации. Они не замечают, что ребенок не выговаривает звуки и слова, не произносит распространенных предложений, с трудом запо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минает стихи, не усидчив,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легко </w:t>
      </w:r>
      <w:r w:rsidRPr="00E64D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возбудим</w:t>
      </w:r>
      <w:proofErr w:type="gramEnd"/>
      <w:r w:rsidRPr="00E64D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 Не обращает внимания на запреты…. В подобных ситуациях одни родители ждут: «время придет-научится». Другие – обращаются к специалистам, которые в состоянии определить границу между отставанием и индивидуальными особенностями ребенка.</w:t>
      </w:r>
    </w:p>
    <w:p w:rsidR="00E64D2D" w:rsidRPr="00E64D2D" w:rsidRDefault="00E64D2D" w:rsidP="00E64D2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64D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Причин задержки речевого развития несколько. Вот лишь некоторые из них: повышенное внутричерепное давление (гидроцефалия); родовая травма; перинатальная патология центральной нервной системы.</w:t>
      </w:r>
    </w:p>
    <w:p w:rsidR="00E64D2D" w:rsidRPr="00E64D2D" w:rsidRDefault="00E64D2D" w:rsidP="00E64D2D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64D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Независимо от причины, которая привела к повреждению головного мозга, исход одинаков - разные зоны головного мозга начинают работать неправильно или недостаточно активно. У детей с задержкой </w:t>
      </w:r>
      <w:proofErr w:type="spellStart"/>
      <w:r w:rsidRPr="00E64D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психоречевого</w:t>
      </w:r>
      <w:proofErr w:type="spellEnd"/>
      <w:r w:rsidRPr="00E64D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развития в большей степени страдают зоны, которые отвечают за речь и интеллектуальные способности.</w:t>
      </w:r>
    </w:p>
    <w:p w:rsidR="00E64D2D" w:rsidRDefault="00E64D2D" w:rsidP="00E64D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0000"/>
          <w:lang w:eastAsia="ru-RU"/>
        </w:rPr>
      </w:pPr>
    </w:p>
    <w:p w:rsidR="00E64D2D" w:rsidRPr="00E64D2D" w:rsidRDefault="00E64D2D" w:rsidP="00E64D2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E64D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0000"/>
          <w:lang w:eastAsia="ru-RU"/>
        </w:rPr>
        <w:t>Помощь</w:t>
      </w:r>
      <w:proofErr w:type="gramEnd"/>
      <w:r w:rsidRPr="00E64D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0000"/>
          <w:lang w:eastAsia="ru-RU"/>
        </w:rPr>
        <w:t xml:space="preserve"> каких специалистов может понадобиться?</w:t>
      </w:r>
    </w:p>
    <w:p w:rsidR="00E64D2D" w:rsidRPr="00E64D2D" w:rsidRDefault="00E64D2D" w:rsidP="00E64D2D">
      <w:pPr>
        <w:shd w:val="clear" w:color="auto" w:fill="FFFFFF"/>
        <w:spacing w:after="0" w:line="240" w:lineRule="auto"/>
        <w:ind w:firstLine="708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64D2D">
        <w:rPr>
          <w:rFonts w:ascii="Times New Roman" w:eastAsia="Times New Roman" w:hAnsi="Times New Roman" w:cs="Times New Roman"/>
          <w:b/>
          <w:bCs/>
          <w:i/>
          <w:iCs/>
          <w:color w:val="000080"/>
          <w:sz w:val="32"/>
          <w:szCs w:val="32"/>
          <w:lang w:eastAsia="ru-RU"/>
        </w:rPr>
        <w:t>Дефектологи.</w:t>
      </w:r>
    </w:p>
    <w:p w:rsidR="00E64D2D" w:rsidRPr="00E64D2D" w:rsidRDefault="00E64D2D" w:rsidP="00E64D2D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64D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Занятия можно начинать с 2 –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64D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летнего возраста. Они направлены на то, чтобы развивать у ребенка внимание, память, мышление, моторику, интерес к обучению в игровой форме.</w:t>
      </w:r>
    </w:p>
    <w:p w:rsidR="00E64D2D" w:rsidRPr="00E64D2D" w:rsidRDefault="00E64D2D" w:rsidP="00E64D2D">
      <w:pPr>
        <w:shd w:val="clear" w:color="auto" w:fill="FFFFFF"/>
        <w:spacing w:after="0" w:line="240" w:lineRule="auto"/>
        <w:ind w:firstLine="708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64D2D">
        <w:rPr>
          <w:rFonts w:ascii="Times New Roman" w:eastAsia="Times New Roman" w:hAnsi="Times New Roman" w:cs="Times New Roman"/>
          <w:b/>
          <w:bCs/>
          <w:i/>
          <w:iCs/>
          <w:color w:val="000080"/>
          <w:sz w:val="32"/>
          <w:szCs w:val="32"/>
          <w:lang w:eastAsia="ru-RU"/>
        </w:rPr>
        <w:t>Логопеды.</w:t>
      </w:r>
    </w:p>
    <w:p w:rsidR="00E64D2D" w:rsidRPr="00E64D2D" w:rsidRDefault="00E64D2D" w:rsidP="00E64D2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64D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Занимаются «постановкой» звуков, учат правильно строить предложения и составлять грамотный рассказ.</w:t>
      </w:r>
    </w:p>
    <w:p w:rsidR="00E64D2D" w:rsidRPr="00E64D2D" w:rsidRDefault="00E64D2D" w:rsidP="00E64D2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64D2D">
        <w:rPr>
          <w:rFonts w:ascii="Times New Roman" w:eastAsia="Times New Roman" w:hAnsi="Times New Roman" w:cs="Times New Roman"/>
          <w:b/>
          <w:bCs/>
          <w:i/>
          <w:iCs/>
          <w:color w:val="000080"/>
          <w:sz w:val="32"/>
          <w:szCs w:val="32"/>
          <w:lang w:eastAsia="ru-RU"/>
        </w:rPr>
        <w:t> 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E64D2D">
        <w:rPr>
          <w:rFonts w:ascii="Times New Roman" w:eastAsia="Times New Roman" w:hAnsi="Times New Roman" w:cs="Times New Roman"/>
          <w:b/>
          <w:bCs/>
          <w:i/>
          <w:iCs/>
          <w:color w:val="000080"/>
          <w:sz w:val="32"/>
          <w:szCs w:val="32"/>
          <w:lang w:eastAsia="ru-RU"/>
        </w:rPr>
        <w:t>Неврологи.</w:t>
      </w:r>
    </w:p>
    <w:p w:rsidR="00E64D2D" w:rsidRPr="00E64D2D" w:rsidRDefault="00E64D2D" w:rsidP="00E64D2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64D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Назначают лекарственные препараты, которые способствуют улучшению кровоснабжения головного мозга и являются питанием клеток для головного мозга.</w:t>
      </w:r>
    </w:p>
    <w:p w:rsidR="00E64D2D" w:rsidRPr="00E64D2D" w:rsidRDefault="00E64D2D" w:rsidP="00E64D2D">
      <w:pPr>
        <w:shd w:val="clear" w:color="auto" w:fill="FFFFFF"/>
        <w:spacing w:after="0" w:line="240" w:lineRule="auto"/>
        <w:ind w:firstLine="708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E64D2D">
        <w:rPr>
          <w:rFonts w:ascii="Times New Roman" w:eastAsia="Times New Roman" w:hAnsi="Times New Roman" w:cs="Times New Roman"/>
          <w:b/>
          <w:bCs/>
          <w:i/>
          <w:iCs/>
          <w:color w:val="000080"/>
          <w:sz w:val="32"/>
          <w:szCs w:val="32"/>
          <w:lang w:eastAsia="ru-RU"/>
        </w:rPr>
        <w:t>Рефлексотерапевты</w:t>
      </w:r>
      <w:proofErr w:type="spellEnd"/>
      <w:r w:rsidRPr="00E64D2D">
        <w:rPr>
          <w:rFonts w:ascii="Times New Roman" w:eastAsia="Times New Roman" w:hAnsi="Times New Roman" w:cs="Times New Roman"/>
          <w:b/>
          <w:bCs/>
          <w:i/>
          <w:iCs/>
          <w:color w:val="000080"/>
          <w:sz w:val="32"/>
          <w:szCs w:val="32"/>
          <w:lang w:eastAsia="ru-RU"/>
        </w:rPr>
        <w:t>.</w:t>
      </w:r>
    </w:p>
    <w:p w:rsidR="00E64D2D" w:rsidRPr="00E64D2D" w:rsidRDefault="00E64D2D" w:rsidP="00E64D2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64D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Активизируют речевые зоны головного мозга, отвечающие за дикцию, словарный запас, речевую активность и интеллектуальные способности.</w:t>
      </w:r>
    </w:p>
    <w:p w:rsidR="00E64D2D" w:rsidRPr="00E64D2D" w:rsidRDefault="00E64D2D" w:rsidP="00E801A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FF0000"/>
          <w:sz w:val="18"/>
          <w:szCs w:val="18"/>
          <w:lang w:eastAsia="ru-RU"/>
        </w:rPr>
      </w:pPr>
      <w:r w:rsidRPr="00E64D2D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Для улучшения у детей дикции, памяти и внимания, интеллектуальных способностей, расширения словарного запаса, а также для снижения возбудимости и при задержках развития своевременно обращайтесь к специалистам за консультацией.</w:t>
      </w:r>
    </w:p>
    <w:p w:rsidR="00E64D2D" w:rsidRPr="00E64D2D" w:rsidRDefault="00E64D2D" w:rsidP="00E64D2D">
      <w:pPr>
        <w:shd w:val="clear" w:color="auto" w:fill="FFFFFF"/>
        <w:spacing w:after="0" w:line="252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64D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«Разговорная» норма для детей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4"/>
        <w:gridCol w:w="7193"/>
      </w:tblGrid>
      <w:tr w:rsidR="00E64D2D" w:rsidRPr="00E64D2D" w:rsidTr="00E64D2D"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D2D" w:rsidRPr="00E64D2D" w:rsidRDefault="00E64D2D" w:rsidP="00E801A3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64D2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Возраст ребенка</w:t>
            </w:r>
          </w:p>
        </w:tc>
        <w:tc>
          <w:tcPr>
            <w:tcW w:w="71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D2D" w:rsidRPr="00E64D2D" w:rsidRDefault="00E64D2D" w:rsidP="00E801A3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64D2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Что должен уметь ребенок</w:t>
            </w:r>
          </w:p>
        </w:tc>
      </w:tr>
      <w:tr w:rsidR="00E64D2D" w:rsidRPr="00E64D2D" w:rsidTr="00E64D2D"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D2D" w:rsidRPr="00E64D2D" w:rsidRDefault="00E64D2D" w:rsidP="00E801A3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bookmarkStart w:id="0" w:name="_GoBack"/>
            <w:r w:rsidRPr="00E64D2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 год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D2D" w:rsidRPr="00E64D2D" w:rsidRDefault="00E64D2D" w:rsidP="00E801A3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64D2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Произносить до 10 облегченных слов и знать названия нескольких предметов</w:t>
            </w:r>
          </w:p>
        </w:tc>
      </w:tr>
      <w:tr w:rsidR="00E64D2D" w:rsidRPr="00E64D2D" w:rsidTr="00E64D2D"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D2D" w:rsidRPr="00E64D2D" w:rsidRDefault="00E64D2D" w:rsidP="00E801A3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64D2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 года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D2D" w:rsidRPr="00E64D2D" w:rsidRDefault="00E64D2D" w:rsidP="00E801A3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64D2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Строить фразы и короткие предложения, использовать прилагательные и местоимения, словарный запас в этом возрасте увеличивается до 50 слов.</w:t>
            </w:r>
          </w:p>
        </w:tc>
      </w:tr>
      <w:tr w:rsidR="00E64D2D" w:rsidRPr="00E64D2D" w:rsidTr="00E64D2D"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D2D" w:rsidRPr="00E64D2D" w:rsidRDefault="00E64D2D" w:rsidP="00E801A3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64D2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2,5 года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D2D" w:rsidRPr="00E64D2D" w:rsidRDefault="00E64D2D" w:rsidP="00E801A3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64D2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Строить сложные предложения, правильно произносить практически все буквы. Кроме «л» и «р» и шипящих, задавать вопросы «где?», «куда?»</w:t>
            </w:r>
          </w:p>
        </w:tc>
      </w:tr>
      <w:tr w:rsidR="00E64D2D" w:rsidRPr="00E64D2D" w:rsidTr="00E64D2D"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D2D" w:rsidRPr="00E64D2D" w:rsidRDefault="00E64D2D" w:rsidP="00E801A3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64D2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 года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D2D" w:rsidRPr="00E64D2D" w:rsidRDefault="00E64D2D" w:rsidP="00E801A3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64D2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Говорить предложениями, объединенными по смыслу.</w:t>
            </w:r>
          </w:p>
        </w:tc>
      </w:tr>
      <w:tr w:rsidR="00E64D2D" w:rsidRPr="00E64D2D" w:rsidTr="00E64D2D"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D2D" w:rsidRPr="00E64D2D" w:rsidRDefault="00E64D2D" w:rsidP="00E801A3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64D2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 года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D2D" w:rsidRPr="00E64D2D" w:rsidRDefault="00E64D2D" w:rsidP="00E801A3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64D2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Говорить грамматически правильно построенными фразами</w:t>
            </w:r>
            <w:proofErr w:type="gramStart"/>
            <w:r w:rsidRPr="00E64D2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,</w:t>
            </w:r>
            <w:proofErr w:type="gramEnd"/>
            <w:r w:rsidRPr="00E64D2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употребляя все части речи, уметь обобщать предметы в группы</w:t>
            </w:r>
          </w:p>
        </w:tc>
      </w:tr>
      <w:tr w:rsidR="00E64D2D" w:rsidRPr="00E64D2D" w:rsidTr="00E64D2D"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D2D" w:rsidRPr="00E64D2D" w:rsidRDefault="00E64D2D" w:rsidP="00E801A3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64D2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 лет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D2D" w:rsidRPr="00E64D2D" w:rsidRDefault="00E64D2D" w:rsidP="00E801A3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64D2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Говорить почти как взрослый (словарный запас до 3000 слов), правильно произносить все буквы, пересказывать текст, сравнивать и оценивать действия героев.</w:t>
            </w:r>
          </w:p>
        </w:tc>
      </w:tr>
    </w:tbl>
    <w:p w:rsidR="00E64D2D" w:rsidRPr="00E64D2D" w:rsidRDefault="00E64D2D" w:rsidP="00E801A3">
      <w:pPr>
        <w:shd w:val="clear" w:color="auto" w:fill="FFFFFF"/>
        <w:spacing w:after="0" w:line="252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bookmarkEnd w:id="0"/>
    <w:p w:rsidR="00E64D2D" w:rsidRDefault="00E64D2D" w:rsidP="00E801A3">
      <w:pPr>
        <w:jc w:val="center"/>
      </w:pPr>
    </w:p>
    <w:sectPr w:rsidR="00E64D2D" w:rsidSect="00E64D2D">
      <w:pgSz w:w="11906" w:h="16838"/>
      <w:pgMar w:top="1134" w:right="850" w:bottom="1134" w:left="1701" w:header="708" w:footer="708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BD"/>
    <w:rsid w:val="00B2037B"/>
    <w:rsid w:val="00C17EBD"/>
    <w:rsid w:val="00CD22BA"/>
    <w:rsid w:val="00E64D2D"/>
    <w:rsid w:val="00E8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64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4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4D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64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4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4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9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2023-02-25T18:13:00Z</dcterms:created>
  <dcterms:modified xsi:type="dcterms:W3CDTF">2023-02-25T18:24:00Z</dcterms:modified>
</cp:coreProperties>
</file>